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389C" w14:textId="2BE16D7F" w:rsidR="003E6406" w:rsidRDefault="00327B7F" w:rsidP="00F10053">
      <w:pPr>
        <w:pStyle w:val="1"/>
        <w:jc w:val="center"/>
      </w:pPr>
      <w:r>
        <w:rPr>
          <w:rFonts w:hint="eastAsia"/>
          <w:sz w:val="40"/>
        </w:rPr>
        <w:t xml:space="preserve"> 《</w:t>
      </w:r>
      <w:r w:rsidR="009B563B" w:rsidRPr="009B563B">
        <w:rPr>
          <w:sz w:val="40"/>
        </w:rPr>
        <w:t>利用中微子振荡检验量子力学基本原理</w:t>
      </w:r>
      <w:r>
        <w:rPr>
          <w:rFonts w:hint="eastAsia"/>
          <w:sz w:val="40"/>
        </w:rPr>
        <w:t xml:space="preserve">》 </w:t>
      </w:r>
      <w:r>
        <w:rPr>
          <w:sz w:val="40"/>
        </w:rPr>
        <w:t xml:space="preserve"> </w:t>
      </w:r>
      <w:r w:rsidR="00F10053" w:rsidRPr="00F10053">
        <w:rPr>
          <w:rFonts w:hint="eastAsia"/>
          <w:sz w:val="40"/>
        </w:rPr>
        <w:t>项目简介（大学生科创计划</w:t>
      </w:r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14:paraId="39B17C8F" w14:textId="77777777" w:rsidR="00F10053" w:rsidRPr="00DB722E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DB722E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38EE8B44" w14:textId="77777777" w:rsidR="009B563B" w:rsidRPr="00DB722E" w:rsidRDefault="00F10053" w:rsidP="00F10053">
      <w:pPr>
        <w:pStyle w:val="a3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导师介绍链接</w:t>
      </w:r>
      <w:r w:rsidR="00A34BE5" w:rsidRPr="00DB722E">
        <w:rPr>
          <w:rFonts w:ascii="微软雅黑" w:eastAsia="微软雅黑" w:hAnsi="微软雅黑" w:hint="eastAsia"/>
        </w:rPr>
        <w:t>（</w:t>
      </w:r>
      <w:r w:rsidR="00A34BE5" w:rsidRPr="00DB722E">
        <w:rPr>
          <w:rFonts w:ascii="微软雅黑" w:eastAsia="微软雅黑" w:hAnsi="微软雅黑" w:hint="eastAsia"/>
          <w:b/>
        </w:rPr>
        <w:t>请将网址链接更新到导师自己的页面</w:t>
      </w:r>
      <w:r w:rsidR="00A34BE5" w:rsidRPr="00DB722E">
        <w:rPr>
          <w:rFonts w:ascii="微软雅黑" w:eastAsia="微软雅黑" w:hAnsi="微软雅黑" w:hint="eastAsia"/>
        </w:rPr>
        <w:t>）</w:t>
      </w:r>
      <w:r w:rsidRPr="00DB722E">
        <w:rPr>
          <w:rFonts w:ascii="微软雅黑" w:eastAsia="微软雅黑" w:hAnsi="微软雅黑" w:hint="eastAsia"/>
        </w:rPr>
        <w:t>：</w:t>
      </w:r>
    </w:p>
    <w:p w14:paraId="26CD9D60" w14:textId="3173FCA8" w:rsidR="009B563B" w:rsidRPr="00DB722E" w:rsidRDefault="008451F6" w:rsidP="00DB722E">
      <w:pPr>
        <w:pStyle w:val="a3"/>
        <w:ind w:left="780" w:firstLineChars="0" w:firstLine="0"/>
        <w:jc w:val="left"/>
        <w:rPr>
          <w:rFonts w:ascii="微软雅黑" w:eastAsia="微软雅黑" w:hAnsi="微软雅黑"/>
        </w:rPr>
      </w:pPr>
      <w:hyperlink r:id="rId7" w:history="1">
        <w:r w:rsidR="009B563B" w:rsidRPr="00DB722E">
          <w:rPr>
            <w:rStyle w:val="a4"/>
            <w:rFonts w:ascii="微软雅黑" w:eastAsia="微软雅黑" w:hAnsi="微软雅黑"/>
          </w:rPr>
          <w:t>https://people.ucas.edu.cn/~li.yufeng</w:t>
        </w:r>
      </w:hyperlink>
    </w:p>
    <w:p w14:paraId="63911AC3" w14:textId="50CE7C92" w:rsidR="00F10053" w:rsidRPr="00DB722E" w:rsidRDefault="00F10053" w:rsidP="00F10053">
      <w:pPr>
        <w:pStyle w:val="a3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课题组介绍（导师提供）</w:t>
      </w:r>
    </w:p>
    <w:p w14:paraId="35C42959" w14:textId="49657281" w:rsidR="009B563B" w:rsidRDefault="008451F6" w:rsidP="00DB722E">
      <w:pPr>
        <w:pStyle w:val="a3"/>
        <w:ind w:left="780" w:firstLineChars="0" w:firstLine="0"/>
        <w:jc w:val="left"/>
        <w:rPr>
          <w:rStyle w:val="a4"/>
          <w:rFonts w:ascii="微软雅黑" w:eastAsia="微软雅黑" w:hAnsi="微软雅黑"/>
        </w:rPr>
      </w:pPr>
      <w:hyperlink r:id="rId8" w:history="1">
        <w:r w:rsidR="009B563B" w:rsidRPr="00DB722E">
          <w:rPr>
            <w:rStyle w:val="a4"/>
            <w:rFonts w:ascii="微软雅黑" w:eastAsia="微软雅黑" w:hAnsi="微软雅黑"/>
          </w:rPr>
          <w:t>http://juno.ihep.cas.cn/</w:t>
        </w:r>
      </w:hyperlink>
    </w:p>
    <w:p w14:paraId="53E6910F" w14:textId="77777777" w:rsidR="000D6E1B" w:rsidRPr="00DB722E" w:rsidRDefault="000D6E1B" w:rsidP="00DB722E">
      <w:pPr>
        <w:pStyle w:val="a3"/>
        <w:ind w:left="780" w:firstLineChars="0" w:firstLine="0"/>
        <w:jc w:val="left"/>
        <w:rPr>
          <w:rFonts w:ascii="微软雅黑" w:eastAsia="微软雅黑" w:hAnsi="微软雅黑"/>
        </w:rPr>
      </w:pPr>
    </w:p>
    <w:p w14:paraId="50BCA4BF" w14:textId="77777777" w:rsidR="00F10053" w:rsidRPr="00DB722E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DB722E"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DB722E">
        <w:rPr>
          <w:rFonts w:ascii="微软雅黑" w:eastAsia="微软雅黑" w:hAnsi="微软雅黑" w:hint="eastAsia"/>
          <w:b/>
          <w:sz w:val="24"/>
        </w:rPr>
        <w:t>项目简介</w:t>
      </w:r>
    </w:p>
    <w:p w14:paraId="6840F354" w14:textId="12D45F09" w:rsidR="00F35963" w:rsidRPr="00DB722E" w:rsidRDefault="00F10053" w:rsidP="00DB722E">
      <w:pPr>
        <w:pStyle w:val="a3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/>
        </w:rPr>
        <w:t>项目简介</w:t>
      </w:r>
      <w:r w:rsidR="00DB722E">
        <w:rPr>
          <w:rFonts w:ascii="微软雅黑" w:eastAsia="微软雅黑" w:hAnsi="微软雅黑" w:hint="eastAsia"/>
        </w:rPr>
        <w:t>：</w:t>
      </w:r>
    </w:p>
    <w:p w14:paraId="5C4CBBAF" w14:textId="77777777" w:rsidR="006F5062" w:rsidRDefault="006F5062" w:rsidP="006F5062">
      <w:pPr>
        <w:pStyle w:val="a3"/>
        <w:ind w:left="780"/>
        <w:rPr>
          <w:rFonts w:ascii="微软雅黑" w:eastAsia="微软雅黑" w:hAnsi="微软雅黑"/>
        </w:rPr>
      </w:pPr>
      <w:r w:rsidRPr="006F5062">
        <w:rPr>
          <w:rFonts w:ascii="微软雅黑" w:eastAsia="微软雅黑" w:hAnsi="微软雅黑" w:hint="eastAsia"/>
        </w:rPr>
        <w:t>量子力学自创始之初就包含了不确定性和非局域性等基本特性，这使得它在科学界引起了广泛争议。为了验证量子力学的基本性质，</w:t>
      </w:r>
      <w:r w:rsidRPr="006F5062">
        <w:rPr>
          <w:rFonts w:ascii="微软雅黑" w:eastAsia="微软雅黑" w:hAnsi="微软雅黑"/>
        </w:rPr>
        <w:t>1964年贝尔提出了量子力学空间测量的贝尔不等式，1985年莱格特和加格提出了时序测量的Leggett-Garg不等式。这两种不等式是检验量子力学基本性质的重要工具，已经在光学、冷原子物理、甚至高能物理对撞机实验等领域进行了广泛研究。</w:t>
      </w:r>
    </w:p>
    <w:p w14:paraId="55EB67E5" w14:textId="24D497F9" w:rsidR="006F5062" w:rsidRDefault="006F5062" w:rsidP="006F5062">
      <w:pPr>
        <w:pStyle w:val="a3"/>
        <w:ind w:left="780"/>
        <w:rPr>
          <w:rFonts w:ascii="微软雅黑" w:eastAsia="微软雅黑" w:hAnsi="微软雅黑"/>
        </w:rPr>
      </w:pPr>
      <w:r w:rsidRPr="006F5062">
        <w:rPr>
          <w:rFonts w:ascii="微软雅黑" w:eastAsia="微软雅黑" w:hAnsi="微软雅黑" w:hint="eastAsia"/>
        </w:rPr>
        <w:t>中微子振荡</w:t>
      </w:r>
      <w:r w:rsidR="008E152D">
        <w:rPr>
          <w:rFonts w:ascii="微软雅黑" w:eastAsia="微软雅黑" w:hAnsi="微软雅黑" w:hint="eastAsia"/>
        </w:rPr>
        <w:t>现象</w:t>
      </w:r>
      <w:r w:rsidRPr="006F5062">
        <w:rPr>
          <w:rFonts w:ascii="微软雅黑" w:eastAsia="微软雅黑" w:hAnsi="微软雅黑" w:hint="eastAsia"/>
        </w:rPr>
        <w:t>是宏观尺度的量子力学相干过程，其测量数据可以用于检验贝尔不等式</w:t>
      </w:r>
      <w:r w:rsidR="008E152D">
        <w:rPr>
          <w:rFonts w:ascii="微软雅黑" w:eastAsia="微软雅黑" w:hAnsi="微软雅黑" w:hint="eastAsia"/>
        </w:rPr>
        <w:t>和</w:t>
      </w:r>
      <w:r w:rsidR="008E152D" w:rsidRPr="006F5062">
        <w:rPr>
          <w:rFonts w:ascii="微软雅黑" w:eastAsia="微软雅黑" w:hAnsi="微软雅黑"/>
        </w:rPr>
        <w:t>Leggett-Garg不等式</w:t>
      </w:r>
      <w:r w:rsidRPr="006F5062">
        <w:rPr>
          <w:rFonts w:ascii="微软雅黑" w:eastAsia="微软雅黑" w:hAnsi="微软雅黑" w:hint="eastAsia"/>
        </w:rPr>
        <w:t>，从而验证量子力学的基本原理。江门中微子实验</w:t>
      </w:r>
      <w:r w:rsidR="008E152D">
        <w:rPr>
          <w:rFonts w:ascii="微软雅黑" w:eastAsia="微软雅黑" w:hAnsi="微软雅黑" w:hint="eastAsia"/>
        </w:rPr>
        <w:t>2</w:t>
      </w:r>
      <w:r w:rsidR="008E152D">
        <w:rPr>
          <w:rFonts w:ascii="微软雅黑" w:eastAsia="微软雅黑" w:hAnsi="微软雅黑"/>
        </w:rPr>
        <w:t>024</w:t>
      </w:r>
      <w:r w:rsidR="008E152D">
        <w:rPr>
          <w:rFonts w:ascii="微软雅黑" w:eastAsia="微软雅黑" w:hAnsi="微软雅黑" w:hint="eastAsia"/>
        </w:rPr>
        <w:t>年建成后将是世界上最大的液体闪烁体探测器</w:t>
      </w:r>
      <w:r w:rsidRPr="006F5062">
        <w:rPr>
          <w:rFonts w:ascii="微软雅黑" w:eastAsia="微软雅黑" w:hAnsi="微软雅黑" w:hint="eastAsia"/>
        </w:rPr>
        <w:t>，它将通过</w:t>
      </w:r>
      <w:r w:rsidR="008E152D">
        <w:rPr>
          <w:rFonts w:ascii="微软雅黑" w:eastAsia="微软雅黑" w:hAnsi="微软雅黑" w:hint="eastAsia"/>
        </w:rPr>
        <w:t>精确</w:t>
      </w:r>
      <w:r w:rsidRPr="006F5062">
        <w:rPr>
          <w:rFonts w:ascii="微软雅黑" w:eastAsia="微软雅黑" w:hAnsi="微软雅黑" w:hint="eastAsia"/>
        </w:rPr>
        <w:t>测量中微子振荡</w:t>
      </w:r>
      <w:r w:rsidR="008E152D">
        <w:rPr>
          <w:rFonts w:ascii="微软雅黑" w:eastAsia="微软雅黑" w:hAnsi="微软雅黑" w:hint="eastAsia"/>
        </w:rPr>
        <w:t>行为</w:t>
      </w:r>
      <w:r w:rsidRPr="006F5062">
        <w:rPr>
          <w:rFonts w:ascii="微软雅黑" w:eastAsia="微软雅黑" w:hAnsi="微软雅黑" w:hint="eastAsia"/>
        </w:rPr>
        <w:t>来</w:t>
      </w:r>
      <w:r w:rsidR="008E152D">
        <w:rPr>
          <w:rFonts w:ascii="微软雅黑" w:eastAsia="微软雅黑" w:hAnsi="微软雅黑" w:hint="eastAsia"/>
        </w:rPr>
        <w:t>检验</w:t>
      </w:r>
      <w:r w:rsidRPr="006F5062">
        <w:rPr>
          <w:rFonts w:ascii="微软雅黑" w:eastAsia="微软雅黑" w:hAnsi="微软雅黑" w:hint="eastAsia"/>
        </w:rPr>
        <w:t>贝尔不等式</w:t>
      </w:r>
      <w:r w:rsidR="008E152D">
        <w:rPr>
          <w:rFonts w:ascii="微软雅黑" w:eastAsia="微软雅黑" w:hAnsi="微软雅黑" w:hint="eastAsia"/>
        </w:rPr>
        <w:t>和</w:t>
      </w:r>
      <w:r w:rsidR="008E152D" w:rsidRPr="006F5062">
        <w:rPr>
          <w:rFonts w:ascii="微软雅黑" w:eastAsia="微软雅黑" w:hAnsi="微软雅黑"/>
        </w:rPr>
        <w:t>Leggett-Garg不等式</w:t>
      </w:r>
      <w:r w:rsidRPr="006F5062">
        <w:rPr>
          <w:rFonts w:ascii="微软雅黑" w:eastAsia="微软雅黑" w:hAnsi="微软雅黑" w:hint="eastAsia"/>
        </w:rPr>
        <w:t>的违反，</w:t>
      </w:r>
      <w:r w:rsidR="008E152D">
        <w:rPr>
          <w:rFonts w:ascii="微软雅黑" w:eastAsia="微软雅黑" w:hAnsi="微软雅黑" w:hint="eastAsia"/>
        </w:rPr>
        <w:t>从而</w:t>
      </w:r>
      <w:r w:rsidRPr="006F5062">
        <w:rPr>
          <w:rFonts w:ascii="微软雅黑" w:eastAsia="微软雅黑" w:hAnsi="微软雅黑" w:hint="eastAsia"/>
        </w:rPr>
        <w:t>进一步探索量子力学的基础</w:t>
      </w:r>
      <w:r w:rsidR="008E152D">
        <w:rPr>
          <w:rFonts w:ascii="微软雅黑" w:eastAsia="微软雅黑" w:hAnsi="微软雅黑" w:hint="eastAsia"/>
        </w:rPr>
        <w:t>原理</w:t>
      </w:r>
      <w:r w:rsidRPr="006F5062">
        <w:rPr>
          <w:rFonts w:ascii="微软雅黑" w:eastAsia="微软雅黑" w:hAnsi="微软雅黑" w:hint="eastAsia"/>
        </w:rPr>
        <w:t>和性质。</w:t>
      </w:r>
    </w:p>
    <w:p w14:paraId="0AD701B4" w14:textId="77777777" w:rsidR="00664E2C" w:rsidRPr="006F5062" w:rsidRDefault="00664E2C" w:rsidP="006F5062">
      <w:pPr>
        <w:pStyle w:val="a3"/>
        <w:ind w:left="780"/>
        <w:rPr>
          <w:rFonts w:ascii="微软雅黑" w:eastAsia="微软雅黑" w:hAnsi="微软雅黑"/>
        </w:rPr>
      </w:pPr>
    </w:p>
    <w:p w14:paraId="7F5AE66B" w14:textId="5E5D95CD" w:rsidR="00F35963" w:rsidRPr="00DB722E" w:rsidRDefault="00F10053" w:rsidP="00DB722E">
      <w:pPr>
        <w:pStyle w:val="a3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/>
        </w:rPr>
        <w:lastRenderedPageBreak/>
        <w:t>使用的实验方法、仪器设备、数据软件</w:t>
      </w:r>
    </w:p>
    <w:p w14:paraId="73DD25C7" w14:textId="507E895D" w:rsidR="00F35963" w:rsidRPr="00DB722E" w:rsidRDefault="00F35963" w:rsidP="00DB722E">
      <w:pPr>
        <w:ind w:left="78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本项目基于计算机的数值模拟和分析，需要具有C</w:t>
      </w:r>
      <w:r w:rsidRPr="00DB722E">
        <w:rPr>
          <w:rFonts w:ascii="微软雅黑" w:eastAsia="微软雅黑" w:hAnsi="微软雅黑"/>
        </w:rPr>
        <w:t>++</w:t>
      </w:r>
      <w:r w:rsidRPr="00DB722E">
        <w:rPr>
          <w:rFonts w:ascii="微软雅黑" w:eastAsia="微软雅黑" w:hAnsi="微软雅黑" w:hint="eastAsia"/>
        </w:rPr>
        <w:t>或python等基本编程技能</w:t>
      </w:r>
    </w:p>
    <w:p w14:paraId="7569C4E3" w14:textId="029D55C5" w:rsidR="00F35963" w:rsidRPr="00DB722E" w:rsidRDefault="00F10053" w:rsidP="00DB722E">
      <w:pPr>
        <w:pStyle w:val="a3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/>
        </w:rPr>
        <w:t>对学生专业知识背景等方面的要求</w:t>
      </w:r>
    </w:p>
    <w:p w14:paraId="0FC5828C" w14:textId="696F79A1" w:rsidR="00F35963" w:rsidRPr="00DB722E" w:rsidRDefault="00F35963" w:rsidP="00DB722E">
      <w:pPr>
        <w:pStyle w:val="a3"/>
        <w:ind w:left="360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熟悉量子力学的基本概念，了解概率论数理统计的基本知识</w:t>
      </w:r>
    </w:p>
    <w:p w14:paraId="40743E74" w14:textId="5495D841" w:rsidR="00FB62FC" w:rsidRPr="00DB722E" w:rsidRDefault="00A34BE5" w:rsidP="00DB722E">
      <w:pPr>
        <w:pStyle w:val="a3"/>
        <w:numPr>
          <w:ilvl w:val="0"/>
          <w:numId w:val="3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/>
        </w:rPr>
        <w:t>项目</w:t>
      </w:r>
      <w:r w:rsidR="00F10053" w:rsidRPr="00DB722E">
        <w:rPr>
          <w:rFonts w:ascii="微软雅黑" w:eastAsia="微软雅黑" w:hAnsi="微软雅黑"/>
        </w:rPr>
        <w:t>预期</w:t>
      </w:r>
      <w:r w:rsidRPr="00DB722E">
        <w:rPr>
          <w:rFonts w:ascii="微软雅黑" w:eastAsia="微软雅黑" w:hAnsi="微软雅黑" w:hint="eastAsia"/>
        </w:rPr>
        <w:t>目标、</w:t>
      </w:r>
      <w:r w:rsidR="00F10053" w:rsidRPr="00DB722E">
        <w:rPr>
          <w:rFonts w:ascii="微软雅黑" w:eastAsia="微软雅黑" w:hAnsi="微软雅黑"/>
        </w:rPr>
        <w:t>成果和收获</w:t>
      </w:r>
    </w:p>
    <w:p w14:paraId="33914E6E" w14:textId="1824733C" w:rsidR="00A43512" w:rsidRDefault="00FC5EB4" w:rsidP="00DB722E">
      <w:pPr>
        <w:pStyle w:val="a3"/>
        <w:ind w:left="780" w:firstLineChars="0" w:firstLine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完成书面形式的研究报告，结果具有创新性的话</w:t>
      </w:r>
      <w:r w:rsidR="000D6E1B">
        <w:rPr>
          <w:rFonts w:ascii="微软雅黑" w:eastAsia="微软雅黑" w:hAnsi="微软雅黑" w:hint="eastAsia"/>
        </w:rPr>
        <w:t>可发表</w:t>
      </w:r>
      <w:r w:rsidRPr="00DB722E">
        <w:rPr>
          <w:rFonts w:ascii="微软雅黑" w:eastAsia="微软雅黑" w:hAnsi="微软雅黑" w:hint="eastAsia"/>
        </w:rPr>
        <w:t>学术论文</w:t>
      </w:r>
    </w:p>
    <w:p w14:paraId="696CA0DD" w14:textId="77777777" w:rsidR="000D6E1B" w:rsidRPr="000D6E1B" w:rsidRDefault="000D6E1B" w:rsidP="00DB722E">
      <w:pPr>
        <w:pStyle w:val="a3"/>
        <w:ind w:left="780" w:firstLineChars="0" w:firstLine="0"/>
        <w:jc w:val="left"/>
        <w:rPr>
          <w:rFonts w:ascii="微软雅黑" w:eastAsia="微软雅黑" w:hAnsi="微软雅黑"/>
        </w:rPr>
      </w:pPr>
    </w:p>
    <w:p w14:paraId="62D4D7F0" w14:textId="77777777" w:rsidR="00F10053" w:rsidRPr="00DB722E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DB722E">
        <w:rPr>
          <w:rFonts w:ascii="微软雅黑" w:eastAsia="微软雅黑" w:hAnsi="微软雅黑" w:hint="eastAsia"/>
          <w:b/>
          <w:sz w:val="24"/>
        </w:rPr>
        <w:t>其他说明</w:t>
      </w:r>
    </w:p>
    <w:p w14:paraId="1A6CEF8D" w14:textId="16D35BB2" w:rsidR="00F10053" w:rsidRPr="00DB722E" w:rsidRDefault="00DB722E" w:rsidP="00DB722E">
      <w:pPr>
        <w:ind w:left="420" w:firstLineChars="200" w:firstLine="420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无</w:t>
      </w:r>
    </w:p>
    <w:sectPr w:rsidR="00F10053" w:rsidRPr="00DB7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A1648" w14:textId="77777777" w:rsidR="008451F6" w:rsidRDefault="008451F6" w:rsidP="003B44C8">
      <w:r>
        <w:separator/>
      </w:r>
    </w:p>
  </w:endnote>
  <w:endnote w:type="continuationSeparator" w:id="0">
    <w:p w14:paraId="343B5AAA" w14:textId="77777777" w:rsidR="008451F6" w:rsidRDefault="008451F6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C373C" w14:textId="77777777" w:rsidR="008451F6" w:rsidRDefault="008451F6" w:rsidP="003B44C8">
      <w:r>
        <w:separator/>
      </w:r>
    </w:p>
  </w:footnote>
  <w:footnote w:type="continuationSeparator" w:id="0">
    <w:p w14:paraId="58A7C3EA" w14:textId="77777777" w:rsidR="008451F6" w:rsidRDefault="008451F6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BD8042D"/>
    <w:multiLevelType w:val="hybridMultilevel"/>
    <w:tmpl w:val="47060E12"/>
    <w:lvl w:ilvl="0" w:tplc="3C8297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179A2"/>
    <w:rsid w:val="000D6E1B"/>
    <w:rsid w:val="00112F04"/>
    <w:rsid w:val="001762A5"/>
    <w:rsid w:val="00327B7F"/>
    <w:rsid w:val="00360F6B"/>
    <w:rsid w:val="003B44C8"/>
    <w:rsid w:val="003E6406"/>
    <w:rsid w:val="004C78B0"/>
    <w:rsid w:val="00664E2C"/>
    <w:rsid w:val="006F5062"/>
    <w:rsid w:val="008451F6"/>
    <w:rsid w:val="00871BE0"/>
    <w:rsid w:val="008E152D"/>
    <w:rsid w:val="009B563B"/>
    <w:rsid w:val="00A34BE5"/>
    <w:rsid w:val="00A43512"/>
    <w:rsid w:val="00B80F4E"/>
    <w:rsid w:val="00CC60B5"/>
    <w:rsid w:val="00DB722E"/>
    <w:rsid w:val="00E40F9E"/>
    <w:rsid w:val="00F10053"/>
    <w:rsid w:val="00F35963"/>
    <w:rsid w:val="00FB62FC"/>
    <w:rsid w:val="00FC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FDA72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60F6B"/>
    <w:pPr>
      <w:widowControl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Cs w:val="21"/>
    </w:rPr>
  </w:style>
  <w:style w:type="character" w:customStyle="1" w:styleId="HTML0">
    <w:name w:val="HTML 预设格式 字符"/>
    <w:basedOn w:val="a0"/>
    <w:link w:val="HTML"/>
    <w:uiPriority w:val="99"/>
    <w:semiHidden/>
    <w:rsid w:val="00360F6B"/>
    <w:rPr>
      <w:rFonts w:ascii="宋体" w:eastAsia="宋体" w:hAnsi="宋体" w:cs="宋体"/>
      <w:kern w:val="0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no.ihep.cas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li.yufe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li yufeng</cp:lastModifiedBy>
  <cp:revision>19</cp:revision>
  <dcterms:created xsi:type="dcterms:W3CDTF">2022-04-25T07:04:00Z</dcterms:created>
  <dcterms:modified xsi:type="dcterms:W3CDTF">2024-06-12T11:32:00Z</dcterms:modified>
</cp:coreProperties>
</file>